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2B10" w14:textId="0DE7B70C" w:rsidR="00F6719A" w:rsidRPr="00F6719A" w:rsidRDefault="00F6719A" w:rsidP="00F6719A">
      <w:pPr>
        <w:pStyle w:val="Heading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6C381A" wp14:editId="0DC8947C">
            <wp:simplePos x="0" y="0"/>
            <wp:positionH relativeFrom="margin">
              <wp:align>center</wp:align>
            </wp:positionH>
            <wp:positionV relativeFrom="margin">
              <wp:posOffset>-466725</wp:posOffset>
            </wp:positionV>
            <wp:extent cx="1533525" cy="676242"/>
            <wp:effectExtent l="0" t="0" r="0" b="0"/>
            <wp:wrapSquare wrapText="bothSides"/>
            <wp:docPr id="19731982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98296" name="Picture 1973198296"/>
                    <pic:cNvPicPr/>
                  </pic:nvPicPr>
                  <pic:blipFill rotWithShape="1">
                    <a:blip r:embed="rId11"/>
                    <a:srcRect t="21056" b="20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76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3454664" w14:textId="0B3DBF61" w:rsidR="00F6719A" w:rsidRDefault="00FD74FC" w:rsidP="002A235C">
      <w:pPr>
        <w:pStyle w:val="Heading1"/>
        <w:jc w:val="center"/>
        <w:rPr>
          <w:color w:val="CC0066"/>
          <w:sz w:val="48"/>
          <w:szCs w:val="48"/>
        </w:rPr>
      </w:pPr>
      <w:r>
        <w:rPr>
          <w:color w:val="CC0066"/>
          <w:sz w:val="48"/>
          <w:szCs w:val="48"/>
        </w:rPr>
        <w:t xml:space="preserve">Code of </w:t>
      </w:r>
      <w:r w:rsidR="00586254" w:rsidRPr="002A235C">
        <w:rPr>
          <w:color w:val="CC0066"/>
          <w:sz w:val="48"/>
          <w:szCs w:val="48"/>
        </w:rPr>
        <w:t>Conduct Template</w:t>
      </w:r>
    </w:p>
    <w:p w14:paraId="498BDAEE" w14:textId="77777777" w:rsidR="00F531BE" w:rsidRPr="00F531BE" w:rsidRDefault="00F531BE" w:rsidP="00F531BE">
      <w:pPr>
        <w:rPr>
          <w:lang w:val="en-IE"/>
        </w:rPr>
      </w:pPr>
      <w:r w:rsidRPr="00F531BE">
        <w:rPr>
          <w:lang w:val="en-IE"/>
        </w:rPr>
        <w:t>A Code of Conduct sets out the expected standards of behaviour, responsibilities, and good practice for individuals involved in a group or organisation.</w:t>
      </w:r>
    </w:p>
    <w:p w14:paraId="155AB3FB" w14:textId="77777777" w:rsidR="00F531BE" w:rsidRPr="00F531BE" w:rsidRDefault="00F531BE" w:rsidP="00F531BE">
      <w:pPr>
        <w:rPr>
          <w:lang w:val="en-IE"/>
        </w:rPr>
      </w:pPr>
      <w:r w:rsidRPr="00F531BE">
        <w:rPr>
          <w:lang w:val="en-IE"/>
        </w:rPr>
        <w:t>This template is suitable for use by:</w:t>
      </w:r>
    </w:p>
    <w:p w14:paraId="53B75DA7" w14:textId="77777777" w:rsidR="00F531BE" w:rsidRPr="00F531BE" w:rsidRDefault="00F531BE" w:rsidP="000626D7">
      <w:pPr>
        <w:pStyle w:val="ListParagraph"/>
        <w:numPr>
          <w:ilvl w:val="0"/>
          <w:numId w:val="11"/>
        </w:numPr>
        <w:rPr>
          <w:lang w:val="en-IE"/>
        </w:rPr>
      </w:pPr>
      <w:r w:rsidRPr="00F531BE">
        <w:rPr>
          <w:lang w:val="en-IE"/>
        </w:rPr>
        <w:t xml:space="preserve">board members of a Company Limited by Guarantee </w:t>
      </w:r>
    </w:p>
    <w:p w14:paraId="3C90B5B9" w14:textId="77777777" w:rsidR="00F531BE" w:rsidRPr="00F531BE" w:rsidRDefault="00F531BE" w:rsidP="000626D7">
      <w:pPr>
        <w:pStyle w:val="ListParagraph"/>
        <w:numPr>
          <w:ilvl w:val="0"/>
          <w:numId w:val="11"/>
        </w:numPr>
        <w:rPr>
          <w:lang w:val="en-IE"/>
        </w:rPr>
      </w:pPr>
      <w:r w:rsidRPr="00F531BE">
        <w:rPr>
          <w:lang w:val="en-IE"/>
        </w:rPr>
        <w:t xml:space="preserve">executive committees of unincorporated groups </w:t>
      </w:r>
    </w:p>
    <w:p w14:paraId="16983CD2" w14:textId="77777777" w:rsidR="00F531BE" w:rsidRPr="00F531BE" w:rsidRDefault="00F531BE" w:rsidP="000626D7">
      <w:pPr>
        <w:pStyle w:val="ListParagraph"/>
        <w:numPr>
          <w:ilvl w:val="0"/>
          <w:numId w:val="11"/>
        </w:numPr>
        <w:rPr>
          <w:lang w:val="en-IE"/>
        </w:rPr>
      </w:pPr>
      <w:r w:rsidRPr="00F531BE">
        <w:rPr>
          <w:lang w:val="en-IE"/>
        </w:rPr>
        <w:t xml:space="preserve">committees of community groups or associations </w:t>
      </w:r>
    </w:p>
    <w:p w14:paraId="642DD9D2" w14:textId="144D765D" w:rsidR="00F531BE" w:rsidRPr="00F531BE" w:rsidRDefault="00F6719A" w:rsidP="00F531BE">
      <w:pPr>
        <w:pStyle w:val="Heading1"/>
      </w:pPr>
      <w:r w:rsidRPr="00F6719A">
        <w:t>Code of Conduct for [Group Name]</w:t>
      </w:r>
    </w:p>
    <w:p w14:paraId="7CD9548F" w14:textId="77777777" w:rsidR="00F6719A" w:rsidRPr="00F6719A" w:rsidRDefault="00F6719A" w:rsidP="00F6719A">
      <w:pPr>
        <w:pStyle w:val="Heading2"/>
      </w:pPr>
      <w:r w:rsidRPr="00F6719A">
        <w:t>1. Purpose</w:t>
      </w:r>
    </w:p>
    <w:p w14:paraId="37816012" w14:textId="15B69588" w:rsidR="00F6719A" w:rsidRPr="00F6719A" w:rsidRDefault="00F6719A" w:rsidP="00F6719A">
      <w:r w:rsidRPr="00F6719A">
        <w:t xml:space="preserve">The purpose of this Code of Conduct is to set out the standard of </w:t>
      </w:r>
      <w:proofErr w:type="spellStart"/>
      <w:r w:rsidRPr="00F6719A">
        <w:t>behaviour</w:t>
      </w:r>
      <w:proofErr w:type="spellEnd"/>
      <w:r w:rsidRPr="00F6719A">
        <w:t xml:space="preserve"> expected of all those involved in </w:t>
      </w:r>
      <w:r w:rsidRPr="00F6719A">
        <w:rPr>
          <w:highlight w:val="yellow"/>
        </w:rPr>
        <w:t>[Group Name].</w:t>
      </w:r>
    </w:p>
    <w:p w14:paraId="1FF4994C" w14:textId="554B851D" w:rsidR="00B1393B" w:rsidRPr="00F6719A" w:rsidRDefault="00F6719A" w:rsidP="00F6719A">
      <w:r w:rsidRPr="00F6719A">
        <w:t xml:space="preserve">It aims to support a respectful, inclusive, and well-run </w:t>
      </w:r>
      <w:proofErr w:type="spellStart"/>
      <w:r w:rsidRPr="00F6719A">
        <w:t>organisation</w:t>
      </w:r>
      <w:proofErr w:type="spellEnd"/>
      <w:r w:rsidRPr="00F6719A">
        <w:t>.</w:t>
      </w:r>
    </w:p>
    <w:p w14:paraId="6532ED38" w14:textId="77777777" w:rsidR="00F6719A" w:rsidRPr="00F6719A" w:rsidRDefault="00F6719A" w:rsidP="00F6719A">
      <w:pPr>
        <w:pStyle w:val="Heading2"/>
      </w:pPr>
      <w:r w:rsidRPr="00F6719A">
        <w:t>2. Scope</w:t>
      </w:r>
    </w:p>
    <w:p w14:paraId="7AB7EEF3" w14:textId="77777777" w:rsidR="00F6719A" w:rsidRPr="00F6719A" w:rsidRDefault="00F6719A" w:rsidP="00F6719A">
      <w:r w:rsidRPr="00F6719A">
        <w:t xml:space="preserve">This Code of Conduct applies to all members of </w:t>
      </w:r>
      <w:r w:rsidRPr="000F30EF">
        <w:rPr>
          <w:highlight w:val="yellow"/>
        </w:rPr>
        <w:t>[Group Name],</w:t>
      </w:r>
      <w:r w:rsidRPr="00F6719A">
        <w:t xml:space="preserve"> including committee members, volunteers, and individuals acting on behalf of the group.</w:t>
      </w:r>
    </w:p>
    <w:p w14:paraId="598B4DE3" w14:textId="08C576E3" w:rsidR="00F6719A" w:rsidRPr="00F6719A" w:rsidRDefault="00F6719A" w:rsidP="00F6719A">
      <w:r w:rsidRPr="00F6719A">
        <w:t xml:space="preserve">This includes </w:t>
      </w:r>
      <w:proofErr w:type="spellStart"/>
      <w:r w:rsidRPr="00F6719A">
        <w:t>behaviour</w:t>
      </w:r>
      <w:proofErr w:type="spellEnd"/>
      <w:r w:rsidRPr="00F6719A">
        <w:t xml:space="preserve"> at meetings, events, and when representing the group externally.</w:t>
      </w:r>
    </w:p>
    <w:p w14:paraId="0A7F2F2C" w14:textId="452B4B59" w:rsidR="00F6719A" w:rsidRPr="00F6719A" w:rsidRDefault="00F6719A" w:rsidP="00F6719A">
      <w:pPr>
        <w:pStyle w:val="Heading2"/>
      </w:pPr>
      <w:r w:rsidRPr="00F6719A">
        <w:t>3. Principles</w:t>
      </w:r>
    </w:p>
    <w:p w14:paraId="05A8E5D3" w14:textId="469CA9A2" w:rsidR="00F6719A" w:rsidRPr="00F6719A" w:rsidRDefault="00F6719A" w:rsidP="00F6719A">
      <w:r w:rsidRPr="00F6719A">
        <w:t xml:space="preserve">All members of </w:t>
      </w:r>
      <w:r w:rsidRPr="000F30EF">
        <w:rPr>
          <w:highlight w:val="yellow"/>
        </w:rPr>
        <w:t>[Group Name]</w:t>
      </w:r>
      <w:r w:rsidRPr="00F6719A">
        <w:t xml:space="preserve"> agree to:</w:t>
      </w:r>
    </w:p>
    <w:p w14:paraId="3D7CC074" w14:textId="000335FD" w:rsidR="002460B4" w:rsidRPr="002460B4" w:rsidRDefault="002460B4" w:rsidP="000626D7">
      <w:pPr>
        <w:pStyle w:val="ListParagraph"/>
        <w:numPr>
          <w:ilvl w:val="0"/>
          <w:numId w:val="7"/>
        </w:numPr>
      </w:pPr>
      <w:r w:rsidRPr="002460B4">
        <w:rPr>
          <w:lang w:val="en-IE"/>
        </w:rPr>
        <w:t xml:space="preserve">treat each other with respect and courtesy </w:t>
      </w:r>
    </w:p>
    <w:p w14:paraId="75F00A37" w14:textId="2C758C38" w:rsidR="002460B4" w:rsidRPr="002460B4" w:rsidRDefault="002460B4" w:rsidP="000626D7">
      <w:pPr>
        <w:pStyle w:val="ListParagraph"/>
        <w:numPr>
          <w:ilvl w:val="0"/>
          <w:numId w:val="7"/>
        </w:numPr>
        <w:rPr>
          <w:lang w:val="en-IE"/>
        </w:rPr>
      </w:pPr>
      <w:r w:rsidRPr="002460B4">
        <w:rPr>
          <w:lang w:val="en-IE"/>
        </w:rPr>
        <w:t xml:space="preserve">promote equality and inclusion </w:t>
      </w:r>
    </w:p>
    <w:p w14:paraId="14C4C549" w14:textId="2C9840DD" w:rsidR="002460B4" w:rsidRPr="002460B4" w:rsidRDefault="002460B4" w:rsidP="000626D7">
      <w:pPr>
        <w:pStyle w:val="ListParagraph"/>
        <w:numPr>
          <w:ilvl w:val="0"/>
          <w:numId w:val="7"/>
        </w:numPr>
        <w:rPr>
          <w:lang w:val="en-IE"/>
        </w:rPr>
      </w:pPr>
      <w:r w:rsidRPr="002460B4">
        <w:rPr>
          <w:lang w:val="en-IE"/>
        </w:rPr>
        <w:t xml:space="preserve">act with honesty and integrity </w:t>
      </w:r>
    </w:p>
    <w:p w14:paraId="5BD14B2C" w14:textId="312CEB6B" w:rsidR="002460B4" w:rsidRPr="002460B4" w:rsidRDefault="002460B4" w:rsidP="000626D7">
      <w:pPr>
        <w:pStyle w:val="ListParagraph"/>
        <w:numPr>
          <w:ilvl w:val="0"/>
          <w:numId w:val="7"/>
        </w:numPr>
        <w:rPr>
          <w:lang w:val="en-IE"/>
        </w:rPr>
      </w:pPr>
      <w:r w:rsidRPr="002460B4">
        <w:rPr>
          <w:lang w:val="en-IE"/>
        </w:rPr>
        <w:t xml:space="preserve">be open and transparent in how we work </w:t>
      </w:r>
    </w:p>
    <w:p w14:paraId="073DC608" w14:textId="7D6D90D1" w:rsidR="002460B4" w:rsidRPr="002460B4" w:rsidRDefault="002460B4" w:rsidP="000626D7">
      <w:pPr>
        <w:pStyle w:val="ListParagraph"/>
        <w:numPr>
          <w:ilvl w:val="0"/>
          <w:numId w:val="7"/>
        </w:numPr>
        <w:rPr>
          <w:lang w:val="en-IE"/>
        </w:rPr>
      </w:pPr>
      <w:r w:rsidRPr="002460B4">
        <w:rPr>
          <w:lang w:val="en-IE"/>
        </w:rPr>
        <w:t xml:space="preserve">take responsibility for our actions </w:t>
      </w:r>
    </w:p>
    <w:p w14:paraId="67E2DBB9" w14:textId="739B7F21" w:rsidR="002460B4" w:rsidRPr="002460B4" w:rsidRDefault="002460B4" w:rsidP="000626D7">
      <w:pPr>
        <w:pStyle w:val="ListParagraph"/>
        <w:numPr>
          <w:ilvl w:val="0"/>
          <w:numId w:val="7"/>
        </w:numPr>
        <w:rPr>
          <w:lang w:val="en-IE"/>
        </w:rPr>
      </w:pPr>
      <w:r w:rsidRPr="002460B4">
        <w:rPr>
          <w:lang w:val="en-IE"/>
        </w:rPr>
        <w:t xml:space="preserve">act in the best interests of the group </w:t>
      </w:r>
    </w:p>
    <w:p w14:paraId="0514389A" w14:textId="22455630" w:rsidR="002460B4" w:rsidRPr="002460B4" w:rsidRDefault="002460B4" w:rsidP="000626D7">
      <w:pPr>
        <w:pStyle w:val="ListParagraph"/>
        <w:numPr>
          <w:ilvl w:val="0"/>
          <w:numId w:val="7"/>
        </w:numPr>
        <w:rPr>
          <w:lang w:val="en-IE"/>
        </w:rPr>
      </w:pPr>
      <w:r w:rsidRPr="002460B4">
        <w:rPr>
          <w:lang w:val="en-IE"/>
        </w:rPr>
        <w:t xml:space="preserve">support a positive and constructive environment </w:t>
      </w:r>
    </w:p>
    <w:p w14:paraId="065C1482" w14:textId="0A8A5924" w:rsidR="002460B4" w:rsidRPr="002460B4" w:rsidRDefault="002460B4" w:rsidP="000626D7">
      <w:pPr>
        <w:pStyle w:val="ListParagraph"/>
        <w:numPr>
          <w:ilvl w:val="0"/>
          <w:numId w:val="7"/>
        </w:numPr>
      </w:pPr>
      <w:r w:rsidRPr="002460B4">
        <w:rPr>
          <w:lang w:val="en-IE"/>
        </w:rPr>
        <w:lastRenderedPageBreak/>
        <w:t>contribute to the effective running of the group</w:t>
      </w:r>
    </w:p>
    <w:p w14:paraId="12D18437" w14:textId="582C88B4" w:rsidR="00335BA2" w:rsidRDefault="00335BA2" w:rsidP="00335BA2">
      <w:pPr>
        <w:pStyle w:val="Heading2"/>
      </w:pPr>
      <w:r>
        <w:t xml:space="preserve">4. </w:t>
      </w:r>
      <w:r>
        <w:t xml:space="preserve">Standards of </w:t>
      </w:r>
      <w:proofErr w:type="spellStart"/>
      <w:r>
        <w:t>Behaviour</w:t>
      </w:r>
      <w:proofErr w:type="spellEnd"/>
    </w:p>
    <w:p w14:paraId="26EB56C1" w14:textId="1CC9BFC7" w:rsidR="00335BA2" w:rsidRDefault="00335BA2" w:rsidP="00335BA2">
      <w:r>
        <w:t>In carrying out our role within [</w:t>
      </w:r>
      <w:r w:rsidRPr="00335BA2">
        <w:rPr>
          <w:highlight w:val="yellow"/>
        </w:rPr>
        <w:t>Group Name</w:t>
      </w:r>
      <w:r>
        <w:t>], we will:</w:t>
      </w:r>
    </w:p>
    <w:p w14:paraId="2D6BE3E2" w14:textId="77777777" w:rsidR="00335BA2" w:rsidRDefault="00335BA2" w:rsidP="000626D7">
      <w:pPr>
        <w:pStyle w:val="ListParagraph"/>
        <w:numPr>
          <w:ilvl w:val="0"/>
          <w:numId w:val="12"/>
        </w:numPr>
      </w:pPr>
      <w:r>
        <w:t>act in line with the group’s constitution, policies, and agreed procedures</w:t>
      </w:r>
    </w:p>
    <w:p w14:paraId="1F1230AB" w14:textId="77777777" w:rsidR="00335BA2" w:rsidRDefault="00335BA2" w:rsidP="000626D7">
      <w:pPr>
        <w:pStyle w:val="ListParagraph"/>
        <w:numPr>
          <w:ilvl w:val="0"/>
          <w:numId w:val="12"/>
        </w:numPr>
      </w:pPr>
      <w:r>
        <w:t xml:space="preserve">support the aims and mission of the </w:t>
      </w:r>
      <w:proofErr w:type="spellStart"/>
      <w:r>
        <w:t>organisation</w:t>
      </w:r>
      <w:proofErr w:type="spellEnd"/>
    </w:p>
    <w:p w14:paraId="17E1C240" w14:textId="77777777" w:rsidR="00335BA2" w:rsidRDefault="00335BA2" w:rsidP="000626D7">
      <w:pPr>
        <w:pStyle w:val="ListParagraph"/>
        <w:numPr>
          <w:ilvl w:val="0"/>
          <w:numId w:val="12"/>
        </w:numPr>
      </w:pPr>
      <w:r>
        <w:t>make decisions in a fair, consistent, and accountable way</w:t>
      </w:r>
    </w:p>
    <w:p w14:paraId="4AE5D895" w14:textId="77777777" w:rsidR="00335BA2" w:rsidRDefault="00335BA2" w:rsidP="000626D7">
      <w:pPr>
        <w:pStyle w:val="ListParagraph"/>
        <w:numPr>
          <w:ilvl w:val="0"/>
          <w:numId w:val="12"/>
        </w:numPr>
      </w:pPr>
      <w:r>
        <w:t>avoid using our role for personal gain or benefit</w:t>
      </w:r>
    </w:p>
    <w:p w14:paraId="6EB2A2F8" w14:textId="77777777" w:rsidR="00335BA2" w:rsidRDefault="00335BA2" w:rsidP="000626D7">
      <w:pPr>
        <w:pStyle w:val="ListParagraph"/>
        <w:numPr>
          <w:ilvl w:val="0"/>
          <w:numId w:val="12"/>
        </w:numPr>
      </w:pPr>
      <w:r>
        <w:t>protect and promote the reputation of the group</w:t>
      </w:r>
    </w:p>
    <w:p w14:paraId="741AB56A" w14:textId="5622F1F0" w:rsidR="002460B4" w:rsidRPr="00F6719A" w:rsidRDefault="00335BA2" w:rsidP="000626D7">
      <w:pPr>
        <w:pStyle w:val="ListParagraph"/>
        <w:numPr>
          <w:ilvl w:val="0"/>
          <w:numId w:val="12"/>
        </w:numPr>
      </w:pPr>
      <w:r>
        <w:t xml:space="preserve">behave appropriately in all interactions, including with members, the public, and partner </w:t>
      </w:r>
      <w:proofErr w:type="spellStart"/>
      <w:r>
        <w:t>organisations</w:t>
      </w:r>
      <w:proofErr w:type="spellEnd"/>
    </w:p>
    <w:p w14:paraId="16F13CA2" w14:textId="5211CBBD" w:rsidR="00F6719A" w:rsidRPr="00F6719A" w:rsidRDefault="000626D7" w:rsidP="00F6719A">
      <w:pPr>
        <w:pStyle w:val="Heading2"/>
      </w:pPr>
      <w:r>
        <w:t>5</w:t>
      </w:r>
      <w:r w:rsidR="00F6719A" w:rsidRPr="00F6719A">
        <w:t>. Expected Conduct</w:t>
      </w:r>
    </w:p>
    <w:p w14:paraId="57ED7871" w14:textId="77777777" w:rsidR="00F6719A" w:rsidRPr="00F6719A" w:rsidRDefault="00F6719A" w:rsidP="00BD4343">
      <w:r w:rsidRPr="00F6719A">
        <w:t>Members are expected to:</w:t>
      </w:r>
    </w:p>
    <w:p w14:paraId="39337268" w14:textId="77777777" w:rsidR="00BD4343" w:rsidRDefault="00F6719A" w:rsidP="000626D7">
      <w:pPr>
        <w:pStyle w:val="ListParagraph"/>
        <w:numPr>
          <w:ilvl w:val="0"/>
          <w:numId w:val="8"/>
        </w:numPr>
      </w:pPr>
      <w:r w:rsidRPr="00F6719A">
        <w:t>treat all individuals fairly and with respect</w:t>
      </w:r>
    </w:p>
    <w:p w14:paraId="413840A4" w14:textId="77777777" w:rsidR="00BD4343" w:rsidRDefault="00F6719A" w:rsidP="000626D7">
      <w:pPr>
        <w:pStyle w:val="ListParagraph"/>
        <w:numPr>
          <w:ilvl w:val="0"/>
          <w:numId w:val="8"/>
        </w:numPr>
      </w:pPr>
      <w:r w:rsidRPr="00F6719A">
        <w:t>participate constructively in meetings and activities</w:t>
      </w:r>
    </w:p>
    <w:p w14:paraId="65746C22" w14:textId="77777777" w:rsidR="00BD4343" w:rsidRDefault="00F6719A" w:rsidP="000626D7">
      <w:pPr>
        <w:pStyle w:val="ListParagraph"/>
        <w:numPr>
          <w:ilvl w:val="0"/>
          <w:numId w:val="8"/>
        </w:numPr>
      </w:pPr>
      <w:r w:rsidRPr="00F6719A">
        <w:t>communicate in a clear and appropriate manner</w:t>
      </w:r>
    </w:p>
    <w:p w14:paraId="5D1942FB" w14:textId="77777777" w:rsidR="00BD4343" w:rsidRDefault="00F6719A" w:rsidP="000626D7">
      <w:pPr>
        <w:pStyle w:val="ListParagraph"/>
        <w:numPr>
          <w:ilvl w:val="0"/>
          <w:numId w:val="8"/>
        </w:numPr>
      </w:pPr>
      <w:r w:rsidRPr="00F6719A">
        <w:t>respect decisions made by the group</w:t>
      </w:r>
    </w:p>
    <w:p w14:paraId="2E4FCC3A" w14:textId="77777777" w:rsidR="00BD4343" w:rsidRDefault="00F6719A" w:rsidP="000626D7">
      <w:pPr>
        <w:pStyle w:val="ListParagraph"/>
        <w:numPr>
          <w:ilvl w:val="0"/>
          <w:numId w:val="8"/>
        </w:numPr>
      </w:pPr>
      <w:r w:rsidRPr="00F6719A">
        <w:t>follow agreed procedures and governance structures</w:t>
      </w:r>
    </w:p>
    <w:p w14:paraId="307063CF" w14:textId="77777777" w:rsidR="00BD4343" w:rsidRDefault="00F6719A" w:rsidP="000626D7">
      <w:pPr>
        <w:pStyle w:val="ListParagraph"/>
        <w:numPr>
          <w:ilvl w:val="0"/>
          <w:numId w:val="8"/>
        </w:numPr>
      </w:pPr>
      <w:r w:rsidRPr="00F6719A">
        <w:t>respect confidentiality where required</w:t>
      </w:r>
    </w:p>
    <w:p w14:paraId="54C9C109" w14:textId="4B30F694" w:rsidR="00F6719A" w:rsidRPr="00F6719A" w:rsidRDefault="00F6719A" w:rsidP="000626D7">
      <w:pPr>
        <w:pStyle w:val="ListParagraph"/>
        <w:numPr>
          <w:ilvl w:val="0"/>
          <w:numId w:val="8"/>
        </w:numPr>
      </w:pPr>
      <w:r w:rsidRPr="00F6719A">
        <w:t>declare any conflicts of interest and act accordingly</w:t>
      </w:r>
    </w:p>
    <w:p w14:paraId="10AE0877" w14:textId="1DA25D1B" w:rsidR="00F6719A" w:rsidRPr="00F6719A" w:rsidRDefault="000626D7" w:rsidP="00BD4343">
      <w:pPr>
        <w:pStyle w:val="Heading2"/>
      </w:pPr>
      <w:r>
        <w:t>6</w:t>
      </w:r>
      <w:r w:rsidR="00F6719A" w:rsidRPr="00F6719A">
        <w:t>. Unacceptable Conduct</w:t>
      </w:r>
    </w:p>
    <w:p w14:paraId="0D0F3DFE" w14:textId="7CEFE0AC" w:rsidR="00F6719A" w:rsidRPr="00F6719A" w:rsidRDefault="00F6719A" w:rsidP="00F6719A">
      <w:r w:rsidRPr="00F6719A">
        <w:t xml:space="preserve">The following </w:t>
      </w:r>
      <w:proofErr w:type="spellStart"/>
      <w:r w:rsidRPr="00F6719A">
        <w:t>behaviour</w:t>
      </w:r>
      <w:proofErr w:type="spellEnd"/>
      <w:r w:rsidRPr="00F6719A">
        <w:t xml:space="preserve"> is not acceptable:</w:t>
      </w:r>
    </w:p>
    <w:p w14:paraId="1CCA0208" w14:textId="77777777" w:rsidR="00F6719A" w:rsidRPr="00F6719A" w:rsidRDefault="00F6719A" w:rsidP="000626D7">
      <w:pPr>
        <w:pStyle w:val="ListParagraph"/>
        <w:numPr>
          <w:ilvl w:val="0"/>
          <w:numId w:val="9"/>
        </w:numPr>
      </w:pPr>
      <w:r w:rsidRPr="00F6719A">
        <w:t>bullying, harassment, or intimidation</w:t>
      </w:r>
    </w:p>
    <w:p w14:paraId="0CBCAEB2" w14:textId="77777777" w:rsidR="00F6719A" w:rsidRPr="00F6719A" w:rsidRDefault="00F6719A" w:rsidP="000626D7">
      <w:pPr>
        <w:pStyle w:val="ListParagraph"/>
        <w:numPr>
          <w:ilvl w:val="0"/>
          <w:numId w:val="9"/>
        </w:numPr>
      </w:pPr>
      <w:r w:rsidRPr="00F6719A">
        <w:t xml:space="preserve">discriminatory or offensive </w:t>
      </w:r>
      <w:proofErr w:type="spellStart"/>
      <w:r w:rsidRPr="00F6719A">
        <w:t>behaviour</w:t>
      </w:r>
      <w:proofErr w:type="spellEnd"/>
    </w:p>
    <w:p w14:paraId="3D86A893" w14:textId="77777777" w:rsidR="00F6719A" w:rsidRPr="00F6719A" w:rsidRDefault="00F6719A" w:rsidP="000626D7">
      <w:pPr>
        <w:pStyle w:val="ListParagraph"/>
        <w:numPr>
          <w:ilvl w:val="0"/>
          <w:numId w:val="9"/>
        </w:numPr>
      </w:pPr>
      <w:r w:rsidRPr="00F6719A">
        <w:t>persistent disruption of meetings or activities</w:t>
      </w:r>
    </w:p>
    <w:p w14:paraId="71FDD4EF" w14:textId="77777777" w:rsidR="00F6719A" w:rsidRPr="00F6719A" w:rsidRDefault="00F6719A" w:rsidP="000626D7">
      <w:pPr>
        <w:pStyle w:val="ListParagraph"/>
        <w:numPr>
          <w:ilvl w:val="0"/>
          <w:numId w:val="9"/>
        </w:numPr>
      </w:pPr>
      <w:proofErr w:type="spellStart"/>
      <w:r w:rsidRPr="00F6719A">
        <w:t>behaviour</w:t>
      </w:r>
      <w:proofErr w:type="spellEnd"/>
      <w:r w:rsidRPr="00F6719A">
        <w:t xml:space="preserve"> that brings the group into disrepute</w:t>
      </w:r>
    </w:p>
    <w:p w14:paraId="31DEC43E" w14:textId="77777777" w:rsidR="00F6719A" w:rsidRPr="00F6719A" w:rsidRDefault="00F6719A" w:rsidP="000626D7">
      <w:pPr>
        <w:pStyle w:val="ListParagraph"/>
        <w:numPr>
          <w:ilvl w:val="0"/>
          <w:numId w:val="9"/>
        </w:numPr>
      </w:pPr>
      <w:r w:rsidRPr="00F6719A">
        <w:t>misuse of group information or resources</w:t>
      </w:r>
    </w:p>
    <w:p w14:paraId="4A1B5C42" w14:textId="77777777" w:rsidR="00F6719A" w:rsidRDefault="00F6719A" w:rsidP="000626D7">
      <w:pPr>
        <w:pStyle w:val="ListParagraph"/>
        <w:numPr>
          <w:ilvl w:val="0"/>
          <w:numId w:val="9"/>
        </w:numPr>
      </w:pPr>
      <w:r w:rsidRPr="00F6719A">
        <w:t>failure to declare relevant conflicts of interest</w:t>
      </w:r>
    </w:p>
    <w:p w14:paraId="56116DC5" w14:textId="7437D857" w:rsidR="000F30EF" w:rsidRDefault="000626D7" w:rsidP="000F30EF">
      <w:pPr>
        <w:pStyle w:val="Heading2"/>
        <w:rPr>
          <w:rFonts w:ascii="Times New Roman" w:eastAsia="Times New Roman" w:hAnsi="Times New Roman"/>
          <w:sz w:val="36"/>
        </w:rPr>
      </w:pPr>
      <w:r>
        <w:rPr>
          <w:rStyle w:val="Strong"/>
          <w:b/>
          <w:bCs/>
        </w:rPr>
        <w:t>7</w:t>
      </w:r>
      <w:r w:rsidR="000F30EF">
        <w:rPr>
          <w:rStyle w:val="Strong"/>
          <w:b/>
          <w:bCs/>
        </w:rPr>
        <w:t>. Additional Responsibilities (Committee / Board)</w:t>
      </w:r>
    </w:p>
    <w:p w14:paraId="75AD03A4" w14:textId="77777777" w:rsidR="000F30EF" w:rsidRDefault="000F30EF" w:rsidP="000F30EF">
      <w:pPr>
        <w:pStyle w:val="NormalWeb"/>
      </w:pPr>
      <w:r>
        <w:t>Where we are part of the committee or board, we have an additional responsibility to:</w:t>
      </w:r>
    </w:p>
    <w:p w14:paraId="0971AC0F" w14:textId="77777777" w:rsidR="000F30EF" w:rsidRDefault="000F30EF" w:rsidP="000626D7">
      <w:pPr>
        <w:pStyle w:val="ListParagraph"/>
        <w:numPr>
          <w:ilvl w:val="0"/>
          <w:numId w:val="10"/>
        </w:numPr>
      </w:pPr>
      <w:r>
        <w:t xml:space="preserve">lead by example in upholding this Code of Conduct </w:t>
      </w:r>
    </w:p>
    <w:p w14:paraId="68E26A21" w14:textId="77777777" w:rsidR="000F30EF" w:rsidRDefault="000F30EF" w:rsidP="000626D7">
      <w:pPr>
        <w:pStyle w:val="ListParagraph"/>
        <w:numPr>
          <w:ilvl w:val="0"/>
          <w:numId w:val="10"/>
        </w:numPr>
      </w:pPr>
      <w:r>
        <w:t xml:space="preserve">act in the best interests of the </w:t>
      </w:r>
      <w:proofErr w:type="spellStart"/>
      <w:r>
        <w:t>organisation</w:t>
      </w:r>
      <w:proofErr w:type="spellEnd"/>
      <w:r>
        <w:t xml:space="preserve"> </w:t>
      </w:r>
      <w:proofErr w:type="gramStart"/>
      <w:r>
        <w:t>at all times</w:t>
      </w:r>
      <w:proofErr w:type="gramEnd"/>
      <w:r>
        <w:t xml:space="preserve"> </w:t>
      </w:r>
    </w:p>
    <w:p w14:paraId="510E540C" w14:textId="77777777" w:rsidR="000F30EF" w:rsidRDefault="000F30EF" w:rsidP="000626D7">
      <w:pPr>
        <w:pStyle w:val="ListParagraph"/>
        <w:numPr>
          <w:ilvl w:val="0"/>
          <w:numId w:val="10"/>
        </w:numPr>
      </w:pPr>
      <w:r>
        <w:t xml:space="preserve">support fair and transparent decision-making </w:t>
      </w:r>
    </w:p>
    <w:p w14:paraId="195CA711" w14:textId="55E3F352" w:rsidR="000F30EF" w:rsidRPr="00F6719A" w:rsidRDefault="000F30EF" w:rsidP="000F30EF">
      <w:pPr>
        <w:pStyle w:val="ListParagraph"/>
        <w:numPr>
          <w:ilvl w:val="0"/>
          <w:numId w:val="50"/>
        </w:numPr>
      </w:pPr>
      <w:r>
        <w:lastRenderedPageBreak/>
        <w:t xml:space="preserve">ensure this Code is applied consistently and appropriately </w:t>
      </w:r>
    </w:p>
    <w:p w14:paraId="5A3A1935" w14:textId="0E37ACAF" w:rsidR="00F6719A" w:rsidRPr="00F6719A" w:rsidRDefault="00BE47E4" w:rsidP="00BD4343">
      <w:pPr>
        <w:pStyle w:val="Heading2"/>
      </w:pPr>
      <w:r>
        <w:t>8</w:t>
      </w:r>
      <w:r w:rsidR="00F6719A" w:rsidRPr="00F6719A">
        <w:t>. Conflicts of Interest</w:t>
      </w:r>
    </w:p>
    <w:p w14:paraId="6C009CCF" w14:textId="7500628B" w:rsidR="00F6719A" w:rsidRPr="00F6719A" w:rsidRDefault="00F6719A" w:rsidP="00F6719A">
      <w:r w:rsidRPr="00F6719A">
        <w:t>Members must declare any actual or potential conflict of interest and withdraw from related discussions or decisions where appropriate.</w:t>
      </w:r>
    </w:p>
    <w:p w14:paraId="24D25870" w14:textId="4DF5EFD7" w:rsidR="00F6719A" w:rsidRPr="00F6719A" w:rsidRDefault="00BE47E4" w:rsidP="00BD4343">
      <w:pPr>
        <w:pStyle w:val="Heading2"/>
      </w:pPr>
      <w:r>
        <w:t>9</w:t>
      </w:r>
      <w:r w:rsidR="00F6719A" w:rsidRPr="00F6719A">
        <w:t>. Confidentiality</w:t>
      </w:r>
    </w:p>
    <w:p w14:paraId="36B9C298" w14:textId="57C2C92D" w:rsidR="00F6719A" w:rsidRDefault="00F6719A" w:rsidP="00F6719A">
      <w:r w:rsidRPr="00F6719A">
        <w:t>Members must respect the confidentiality of discussions and information where this has been agreed or is clearly required.</w:t>
      </w:r>
    </w:p>
    <w:p w14:paraId="59E468EF" w14:textId="2415125F" w:rsidR="00BE47E4" w:rsidRDefault="00BE47E4" w:rsidP="00F6719A">
      <w:r w:rsidRPr="00BE47E4">
        <w:t>We will not use our position within the group for personal, financial, or other gain.</w:t>
      </w:r>
    </w:p>
    <w:p w14:paraId="541311DA" w14:textId="3947471C" w:rsidR="008D4F91" w:rsidRPr="008D4F91" w:rsidRDefault="008D4F91" w:rsidP="008D4F91">
      <w:pPr>
        <w:pStyle w:val="Heading2"/>
      </w:pPr>
      <w:r>
        <w:t xml:space="preserve">10. </w:t>
      </w:r>
      <w:r w:rsidRPr="008D4F91">
        <w:t>Leaving the Committee / Board</w:t>
      </w:r>
    </w:p>
    <w:p w14:paraId="05530CFC" w14:textId="77777777" w:rsidR="008D4F91" w:rsidRPr="008D4F91" w:rsidRDefault="008D4F91" w:rsidP="008D4F91">
      <w:r w:rsidRPr="008D4F91">
        <w:t>When stepping down from a role within the group, we will:</w:t>
      </w:r>
    </w:p>
    <w:p w14:paraId="6AF26C4D" w14:textId="77777777" w:rsidR="008D4F91" w:rsidRPr="008D4F91" w:rsidRDefault="008D4F91" w:rsidP="008D4F91">
      <w:pPr>
        <w:pStyle w:val="ListParagraph"/>
        <w:numPr>
          <w:ilvl w:val="0"/>
          <w:numId w:val="13"/>
        </w:numPr>
      </w:pPr>
      <w:r w:rsidRPr="008D4F91">
        <w:t>act in a way that supports a smooth and respectful transition</w:t>
      </w:r>
    </w:p>
    <w:p w14:paraId="7131A5F4" w14:textId="77777777" w:rsidR="008D4F91" w:rsidRPr="008D4F91" w:rsidRDefault="008D4F91" w:rsidP="008D4F91">
      <w:pPr>
        <w:pStyle w:val="ListParagraph"/>
        <w:numPr>
          <w:ilvl w:val="0"/>
          <w:numId w:val="13"/>
        </w:numPr>
      </w:pPr>
      <w:r w:rsidRPr="008D4F91">
        <w:t>return any group property or information held</w:t>
      </w:r>
    </w:p>
    <w:p w14:paraId="445FA10D" w14:textId="18B875B5" w:rsidR="00BE47E4" w:rsidRPr="00F6719A" w:rsidRDefault="008D4F91" w:rsidP="008D4F91">
      <w:pPr>
        <w:pStyle w:val="ListParagraph"/>
        <w:numPr>
          <w:ilvl w:val="0"/>
          <w:numId w:val="13"/>
        </w:numPr>
      </w:pPr>
      <w:r w:rsidRPr="008D4F91">
        <w:t>continue to respect confidentiality where required</w:t>
      </w:r>
    </w:p>
    <w:p w14:paraId="1C305228" w14:textId="05F1308E" w:rsidR="00F6719A" w:rsidRPr="00F6719A" w:rsidRDefault="008D4F91" w:rsidP="00BD4343">
      <w:pPr>
        <w:pStyle w:val="Heading2"/>
      </w:pPr>
      <w:r>
        <w:t>11</w:t>
      </w:r>
      <w:r w:rsidR="00F6719A" w:rsidRPr="00F6719A">
        <w:t>. Breach of the Code</w:t>
      </w:r>
    </w:p>
    <w:p w14:paraId="35F750CB" w14:textId="5A3570AC" w:rsidR="00F6719A" w:rsidRPr="00F6719A" w:rsidRDefault="00F6719A" w:rsidP="00F6719A">
      <w:r w:rsidRPr="00F6719A">
        <w:t>Any concerns regarding a breach of this Code of Conduct should be raised in line with the group’s agreed procedures.</w:t>
      </w:r>
    </w:p>
    <w:p w14:paraId="09B93FCA" w14:textId="0186E62A" w:rsidR="00F6719A" w:rsidRPr="00F6719A" w:rsidRDefault="00F6719A" w:rsidP="00F6719A">
      <w:r w:rsidRPr="00F6719A">
        <w:t>All concerns will be considered fairly and in a timely manner. Any action taken will be proportionate to the issue raised.</w:t>
      </w:r>
    </w:p>
    <w:p w14:paraId="4435BA13" w14:textId="57C93C7A" w:rsidR="00F6719A" w:rsidRPr="00F6719A" w:rsidRDefault="00F6719A" w:rsidP="00F6719A">
      <w:r w:rsidRPr="00F6719A">
        <w:t>The committee is responsible for upholding this Code of Conduct.</w:t>
      </w:r>
    </w:p>
    <w:p w14:paraId="40B356C0" w14:textId="09C36CA6" w:rsidR="00F6719A" w:rsidRPr="00F6719A" w:rsidRDefault="000F30EF" w:rsidP="00BD4343">
      <w:pPr>
        <w:pStyle w:val="Heading2"/>
      </w:pPr>
      <w:r>
        <w:t>1</w:t>
      </w:r>
      <w:r w:rsidR="008D4F91">
        <w:t>2</w:t>
      </w:r>
      <w:r w:rsidR="00F6719A" w:rsidRPr="00F6719A">
        <w:t>. Agreement</w:t>
      </w:r>
    </w:p>
    <w:p w14:paraId="03FABD9A" w14:textId="3571C9E4" w:rsidR="00F6719A" w:rsidRPr="00F6719A" w:rsidRDefault="00F6719A" w:rsidP="00F6719A">
      <w:r w:rsidRPr="00F6719A">
        <w:t xml:space="preserve">All members of </w:t>
      </w:r>
      <w:r w:rsidRPr="000F30EF">
        <w:rPr>
          <w:highlight w:val="yellow"/>
        </w:rPr>
        <w:t>[Group Name]</w:t>
      </w:r>
      <w:r w:rsidRPr="00F6719A">
        <w:t xml:space="preserve"> agree to adhere to this Code of Conduct as part of their involvement in the group.</w:t>
      </w:r>
    </w:p>
    <w:p w14:paraId="055E844F" w14:textId="33EB266C" w:rsidR="00F6719A" w:rsidRPr="00F6719A" w:rsidRDefault="00F6719A" w:rsidP="008D4F91">
      <w:pPr>
        <w:pStyle w:val="Heading2"/>
      </w:pPr>
      <w:r w:rsidRPr="00F6719A">
        <w:t>1</w:t>
      </w:r>
      <w:r w:rsidR="008D4F91">
        <w:t>3</w:t>
      </w:r>
      <w:r w:rsidRPr="00F6719A">
        <w:t>. Adoption</w:t>
      </w:r>
    </w:p>
    <w:p w14:paraId="582A0F1C" w14:textId="77777777" w:rsidR="00447BDB" w:rsidRDefault="00447BDB" w:rsidP="004F07A4">
      <w:r w:rsidRPr="00447BDB">
        <w:t>I have read, understand and accept the conditions of this Code of Conduct.</w:t>
      </w:r>
      <w:r w:rsidRPr="00447BDB">
        <w:t xml:space="preserve"> </w:t>
      </w:r>
    </w:p>
    <w:p w14:paraId="21835863" w14:textId="58EB5BB5" w:rsidR="00B40253" w:rsidRDefault="00F6719A" w:rsidP="004F07A4">
      <w:r w:rsidRPr="00F6719A">
        <w:t>Signed: __________________________</w:t>
      </w:r>
    </w:p>
    <w:p w14:paraId="63C3ABF8" w14:textId="48E57D20" w:rsidR="00447BDB" w:rsidRPr="00FD74FC" w:rsidRDefault="00447BDB" w:rsidP="00447BDB">
      <w:r>
        <w:t>Block Capitals</w:t>
      </w:r>
      <w:r w:rsidRPr="00F6719A">
        <w:t>: __________________________</w:t>
      </w:r>
    </w:p>
    <w:p w14:paraId="4835166B" w14:textId="53F88B65" w:rsidR="00447BDB" w:rsidRPr="00FD74FC" w:rsidRDefault="00447BDB" w:rsidP="00447BDB">
      <w:r>
        <w:t>Date</w:t>
      </w:r>
      <w:r w:rsidRPr="00F6719A">
        <w:t>: __________________________</w:t>
      </w:r>
    </w:p>
    <w:p w14:paraId="39ED6836" w14:textId="77777777" w:rsidR="00447BDB" w:rsidRPr="00FD74FC" w:rsidRDefault="00447BDB" w:rsidP="004F07A4"/>
    <w:p w14:paraId="2CEC5091" w14:textId="6478258B" w:rsidR="00CD070A" w:rsidRPr="00451BB9" w:rsidRDefault="00CD070A" w:rsidP="00B36839">
      <w:pPr>
        <w:pStyle w:val="Heading1"/>
      </w:pPr>
    </w:p>
    <w:p w14:paraId="25C4B6C6" w14:textId="77777777" w:rsidR="00E177F5" w:rsidRPr="000771AD" w:rsidRDefault="00E177F5" w:rsidP="00324F0C">
      <w:pPr>
        <w:rPr>
          <w:rFonts w:eastAsia="Times New Roman" w:cstheme="majorHAnsi"/>
          <w:szCs w:val="24"/>
          <w:lang w:eastAsia="en-IE"/>
        </w:rPr>
      </w:pPr>
    </w:p>
    <w:sectPr w:rsidR="00E177F5" w:rsidRPr="000771AD" w:rsidSect="00182A0E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F6AB" w14:textId="77777777" w:rsidR="008F44D8" w:rsidRDefault="008F44D8" w:rsidP="000C2714">
      <w:pPr>
        <w:spacing w:after="0" w:line="240" w:lineRule="auto"/>
      </w:pPr>
      <w:r>
        <w:separator/>
      </w:r>
    </w:p>
  </w:endnote>
  <w:endnote w:type="continuationSeparator" w:id="0">
    <w:p w14:paraId="69849C67" w14:textId="77777777" w:rsidR="008F44D8" w:rsidRDefault="008F44D8" w:rsidP="000C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078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F8705" w14:textId="56FBB852" w:rsidR="00157A29" w:rsidRDefault="00157A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E378C" w14:textId="77777777" w:rsidR="00533A30" w:rsidRPr="006C14D0" w:rsidRDefault="00533A30">
    <w:pPr>
      <w:pStyle w:val="Footer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65C9" w14:textId="77777777" w:rsidR="008F44D8" w:rsidRDefault="008F44D8" w:rsidP="000C2714">
      <w:pPr>
        <w:spacing w:after="0" w:line="240" w:lineRule="auto"/>
      </w:pPr>
      <w:r>
        <w:separator/>
      </w:r>
    </w:p>
  </w:footnote>
  <w:footnote w:type="continuationSeparator" w:id="0">
    <w:p w14:paraId="5F0D53F3" w14:textId="77777777" w:rsidR="008F44D8" w:rsidRDefault="008F44D8" w:rsidP="000C2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18C4" w14:textId="1572122F" w:rsidR="00B74423" w:rsidRPr="00FA43D1" w:rsidRDefault="003C314D" w:rsidP="004F07A4">
    <w:pPr>
      <w:jc w:val="center"/>
    </w:pPr>
    <w:r>
      <w:t>SDC</w:t>
    </w:r>
    <w:r w:rsidRPr="004F07A4">
      <w:t xml:space="preserve"> PPN </w:t>
    </w:r>
    <w:r w:rsidR="00FD74FC">
      <w:t>Code of Conduct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BC5F0B"/>
    <w:multiLevelType w:val="hybridMultilevel"/>
    <w:tmpl w:val="089EF0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94CBD"/>
    <w:multiLevelType w:val="hybridMultilevel"/>
    <w:tmpl w:val="692E79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1FCD"/>
    <w:multiLevelType w:val="hybridMultilevel"/>
    <w:tmpl w:val="73A4F0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C377A"/>
    <w:multiLevelType w:val="hybridMultilevel"/>
    <w:tmpl w:val="E7FC47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0668E"/>
    <w:multiLevelType w:val="hybridMultilevel"/>
    <w:tmpl w:val="246EF4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44108"/>
    <w:multiLevelType w:val="hybridMultilevel"/>
    <w:tmpl w:val="038C89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D6CBC"/>
    <w:multiLevelType w:val="hybridMultilevel"/>
    <w:tmpl w:val="6FE640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851453">
    <w:abstractNumId w:val="5"/>
  </w:num>
  <w:num w:numId="2" w16cid:durableId="875696154">
    <w:abstractNumId w:val="3"/>
  </w:num>
  <w:num w:numId="3" w16cid:durableId="763263303">
    <w:abstractNumId w:val="2"/>
  </w:num>
  <w:num w:numId="4" w16cid:durableId="553853551">
    <w:abstractNumId w:val="4"/>
  </w:num>
  <w:num w:numId="5" w16cid:durableId="385295335">
    <w:abstractNumId w:val="1"/>
  </w:num>
  <w:num w:numId="6" w16cid:durableId="1929653027">
    <w:abstractNumId w:val="0"/>
  </w:num>
  <w:num w:numId="7" w16cid:durableId="1351253567">
    <w:abstractNumId w:val="6"/>
  </w:num>
  <w:num w:numId="8" w16cid:durableId="318266851">
    <w:abstractNumId w:val="9"/>
  </w:num>
  <w:num w:numId="9" w16cid:durableId="2014608411">
    <w:abstractNumId w:val="12"/>
  </w:num>
  <w:num w:numId="10" w16cid:durableId="839851650">
    <w:abstractNumId w:val="8"/>
  </w:num>
  <w:num w:numId="11" w16cid:durableId="2136556139">
    <w:abstractNumId w:val="10"/>
  </w:num>
  <w:num w:numId="12" w16cid:durableId="1962373951">
    <w:abstractNumId w:val="7"/>
  </w:num>
  <w:num w:numId="13" w16cid:durableId="106918353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533"/>
    <w:rsid w:val="0000556A"/>
    <w:rsid w:val="00012734"/>
    <w:rsid w:val="00012D14"/>
    <w:rsid w:val="00017C91"/>
    <w:rsid w:val="00026039"/>
    <w:rsid w:val="00034616"/>
    <w:rsid w:val="00035EEB"/>
    <w:rsid w:val="00054A0D"/>
    <w:rsid w:val="0006063C"/>
    <w:rsid w:val="000626D7"/>
    <w:rsid w:val="00075247"/>
    <w:rsid w:val="000771AD"/>
    <w:rsid w:val="00083859"/>
    <w:rsid w:val="000874AF"/>
    <w:rsid w:val="000A1AEF"/>
    <w:rsid w:val="000A28D0"/>
    <w:rsid w:val="000B0A78"/>
    <w:rsid w:val="000C1D87"/>
    <w:rsid w:val="000C2714"/>
    <w:rsid w:val="000C3F40"/>
    <w:rsid w:val="000D36FC"/>
    <w:rsid w:val="000D7F7A"/>
    <w:rsid w:val="000E130F"/>
    <w:rsid w:val="000F30EF"/>
    <w:rsid w:val="000F3E3C"/>
    <w:rsid w:val="001070BF"/>
    <w:rsid w:val="00107473"/>
    <w:rsid w:val="00113E31"/>
    <w:rsid w:val="00115B19"/>
    <w:rsid w:val="0011734A"/>
    <w:rsid w:val="00125D14"/>
    <w:rsid w:val="00140AB6"/>
    <w:rsid w:val="0015074B"/>
    <w:rsid w:val="0015077A"/>
    <w:rsid w:val="00157A29"/>
    <w:rsid w:val="001608E3"/>
    <w:rsid w:val="00176693"/>
    <w:rsid w:val="001805BB"/>
    <w:rsid w:val="0018268A"/>
    <w:rsid w:val="00182A0E"/>
    <w:rsid w:val="001972A0"/>
    <w:rsid w:val="001A1CB7"/>
    <w:rsid w:val="001A433E"/>
    <w:rsid w:val="001B2543"/>
    <w:rsid w:val="001B33DA"/>
    <w:rsid w:val="001B6931"/>
    <w:rsid w:val="001C71C4"/>
    <w:rsid w:val="001E3A93"/>
    <w:rsid w:val="001E4AFF"/>
    <w:rsid w:val="001E7604"/>
    <w:rsid w:val="001E7943"/>
    <w:rsid w:val="001F1F31"/>
    <w:rsid w:val="00202589"/>
    <w:rsid w:val="002109B4"/>
    <w:rsid w:val="00212B88"/>
    <w:rsid w:val="002140DA"/>
    <w:rsid w:val="00221DEB"/>
    <w:rsid w:val="00225102"/>
    <w:rsid w:val="0023645D"/>
    <w:rsid w:val="00245375"/>
    <w:rsid w:val="002460B4"/>
    <w:rsid w:val="002471C1"/>
    <w:rsid w:val="0024721A"/>
    <w:rsid w:val="00247442"/>
    <w:rsid w:val="00247941"/>
    <w:rsid w:val="00250CE2"/>
    <w:rsid w:val="00251BE3"/>
    <w:rsid w:val="002565EA"/>
    <w:rsid w:val="00261190"/>
    <w:rsid w:val="00265044"/>
    <w:rsid w:val="00275B4A"/>
    <w:rsid w:val="00282A6E"/>
    <w:rsid w:val="00287625"/>
    <w:rsid w:val="0029639D"/>
    <w:rsid w:val="002A235C"/>
    <w:rsid w:val="002A2F26"/>
    <w:rsid w:val="002A4179"/>
    <w:rsid w:val="002B6DAB"/>
    <w:rsid w:val="002B74B7"/>
    <w:rsid w:val="002C04A4"/>
    <w:rsid w:val="002C6C01"/>
    <w:rsid w:val="002D3C71"/>
    <w:rsid w:val="002E7F0C"/>
    <w:rsid w:val="00304B98"/>
    <w:rsid w:val="00305E70"/>
    <w:rsid w:val="00311684"/>
    <w:rsid w:val="00313936"/>
    <w:rsid w:val="00321AA6"/>
    <w:rsid w:val="00324F0C"/>
    <w:rsid w:val="003260A3"/>
    <w:rsid w:val="00326F90"/>
    <w:rsid w:val="003313DB"/>
    <w:rsid w:val="00335BA2"/>
    <w:rsid w:val="00337A35"/>
    <w:rsid w:val="0035291C"/>
    <w:rsid w:val="00354EBA"/>
    <w:rsid w:val="00362329"/>
    <w:rsid w:val="00364810"/>
    <w:rsid w:val="00372449"/>
    <w:rsid w:val="00387E5E"/>
    <w:rsid w:val="0039624C"/>
    <w:rsid w:val="003A223F"/>
    <w:rsid w:val="003A49D0"/>
    <w:rsid w:val="003C22A5"/>
    <w:rsid w:val="003C314D"/>
    <w:rsid w:val="003C448F"/>
    <w:rsid w:val="003C4CDB"/>
    <w:rsid w:val="003E1C35"/>
    <w:rsid w:val="003E2480"/>
    <w:rsid w:val="003E4DAD"/>
    <w:rsid w:val="003E5D3F"/>
    <w:rsid w:val="003F37C1"/>
    <w:rsid w:val="003F6CE8"/>
    <w:rsid w:val="0041032F"/>
    <w:rsid w:val="0041045F"/>
    <w:rsid w:val="00414164"/>
    <w:rsid w:val="004256F2"/>
    <w:rsid w:val="00427815"/>
    <w:rsid w:val="00432760"/>
    <w:rsid w:val="0043376C"/>
    <w:rsid w:val="0043527B"/>
    <w:rsid w:val="00436D45"/>
    <w:rsid w:val="004375C0"/>
    <w:rsid w:val="0044170B"/>
    <w:rsid w:val="00444288"/>
    <w:rsid w:val="00446488"/>
    <w:rsid w:val="00447BDB"/>
    <w:rsid w:val="00451BB9"/>
    <w:rsid w:val="00456F28"/>
    <w:rsid w:val="00465DE9"/>
    <w:rsid w:val="004725AF"/>
    <w:rsid w:val="00481A92"/>
    <w:rsid w:val="00483668"/>
    <w:rsid w:val="00486728"/>
    <w:rsid w:val="004A7F1E"/>
    <w:rsid w:val="004B0E04"/>
    <w:rsid w:val="004B5101"/>
    <w:rsid w:val="004B6B05"/>
    <w:rsid w:val="004B6B6D"/>
    <w:rsid w:val="004C2D02"/>
    <w:rsid w:val="004C2E4D"/>
    <w:rsid w:val="004C40EE"/>
    <w:rsid w:val="004D4D4E"/>
    <w:rsid w:val="004E0B90"/>
    <w:rsid w:val="004E2EA5"/>
    <w:rsid w:val="004E2EFF"/>
    <w:rsid w:val="004E3AEE"/>
    <w:rsid w:val="004E5FFE"/>
    <w:rsid w:val="004F07A4"/>
    <w:rsid w:val="004F14FA"/>
    <w:rsid w:val="004F7912"/>
    <w:rsid w:val="005060E5"/>
    <w:rsid w:val="00512C63"/>
    <w:rsid w:val="00516457"/>
    <w:rsid w:val="00517D8E"/>
    <w:rsid w:val="00533A30"/>
    <w:rsid w:val="00554002"/>
    <w:rsid w:val="00564487"/>
    <w:rsid w:val="00566FB0"/>
    <w:rsid w:val="00584C6B"/>
    <w:rsid w:val="00586254"/>
    <w:rsid w:val="005A7816"/>
    <w:rsid w:val="005B6F3D"/>
    <w:rsid w:val="005C33E8"/>
    <w:rsid w:val="005C3B5B"/>
    <w:rsid w:val="005D66D4"/>
    <w:rsid w:val="005D76EE"/>
    <w:rsid w:val="005E28C3"/>
    <w:rsid w:val="005F3BCA"/>
    <w:rsid w:val="005F595C"/>
    <w:rsid w:val="005F6E4C"/>
    <w:rsid w:val="00603B22"/>
    <w:rsid w:val="00615225"/>
    <w:rsid w:val="006175A7"/>
    <w:rsid w:val="00622426"/>
    <w:rsid w:val="0062326A"/>
    <w:rsid w:val="00635430"/>
    <w:rsid w:val="006461FC"/>
    <w:rsid w:val="006477AA"/>
    <w:rsid w:val="006518CD"/>
    <w:rsid w:val="00653AC4"/>
    <w:rsid w:val="0065488C"/>
    <w:rsid w:val="00657571"/>
    <w:rsid w:val="006814F1"/>
    <w:rsid w:val="006A03DE"/>
    <w:rsid w:val="006A1DB1"/>
    <w:rsid w:val="006B03E0"/>
    <w:rsid w:val="006B2449"/>
    <w:rsid w:val="006C14D0"/>
    <w:rsid w:val="006E5893"/>
    <w:rsid w:val="006F7A9C"/>
    <w:rsid w:val="006F7EE2"/>
    <w:rsid w:val="00700F3E"/>
    <w:rsid w:val="00703341"/>
    <w:rsid w:val="0070477A"/>
    <w:rsid w:val="00706EE0"/>
    <w:rsid w:val="0071147E"/>
    <w:rsid w:val="00712B65"/>
    <w:rsid w:val="00722E21"/>
    <w:rsid w:val="007359C6"/>
    <w:rsid w:val="007415A3"/>
    <w:rsid w:val="00743EA7"/>
    <w:rsid w:val="00761856"/>
    <w:rsid w:val="00764D5F"/>
    <w:rsid w:val="0076627A"/>
    <w:rsid w:val="00766F61"/>
    <w:rsid w:val="0077609B"/>
    <w:rsid w:val="0078019E"/>
    <w:rsid w:val="00794D44"/>
    <w:rsid w:val="00797F1D"/>
    <w:rsid w:val="007A5CB9"/>
    <w:rsid w:val="007A6BD6"/>
    <w:rsid w:val="007B294E"/>
    <w:rsid w:val="007B2DB2"/>
    <w:rsid w:val="007B2F1C"/>
    <w:rsid w:val="007C5727"/>
    <w:rsid w:val="007E573A"/>
    <w:rsid w:val="007E7097"/>
    <w:rsid w:val="007F6D39"/>
    <w:rsid w:val="00802FE7"/>
    <w:rsid w:val="0081149D"/>
    <w:rsid w:val="00814453"/>
    <w:rsid w:val="00816DB0"/>
    <w:rsid w:val="00820DFC"/>
    <w:rsid w:val="00832C8B"/>
    <w:rsid w:val="008523C5"/>
    <w:rsid w:val="00852CF6"/>
    <w:rsid w:val="00864AA0"/>
    <w:rsid w:val="00871367"/>
    <w:rsid w:val="0089421D"/>
    <w:rsid w:val="008A11B0"/>
    <w:rsid w:val="008A3503"/>
    <w:rsid w:val="008A3882"/>
    <w:rsid w:val="008B10FF"/>
    <w:rsid w:val="008C32D0"/>
    <w:rsid w:val="008C7F95"/>
    <w:rsid w:val="008D4F91"/>
    <w:rsid w:val="008E4E5E"/>
    <w:rsid w:val="008F138B"/>
    <w:rsid w:val="008F2B5B"/>
    <w:rsid w:val="008F44D8"/>
    <w:rsid w:val="008F6ED6"/>
    <w:rsid w:val="00902A47"/>
    <w:rsid w:val="00907626"/>
    <w:rsid w:val="00921BCC"/>
    <w:rsid w:val="00924939"/>
    <w:rsid w:val="00936838"/>
    <w:rsid w:val="0094062F"/>
    <w:rsid w:val="00942191"/>
    <w:rsid w:val="00942E9D"/>
    <w:rsid w:val="0095262B"/>
    <w:rsid w:val="00964866"/>
    <w:rsid w:val="00971DF8"/>
    <w:rsid w:val="00990F45"/>
    <w:rsid w:val="00995236"/>
    <w:rsid w:val="009A0190"/>
    <w:rsid w:val="009A0A3A"/>
    <w:rsid w:val="009A27E8"/>
    <w:rsid w:val="009B36F5"/>
    <w:rsid w:val="009B5316"/>
    <w:rsid w:val="009C25A6"/>
    <w:rsid w:val="009D1F04"/>
    <w:rsid w:val="009D58E2"/>
    <w:rsid w:val="00A01616"/>
    <w:rsid w:val="00A13703"/>
    <w:rsid w:val="00A14182"/>
    <w:rsid w:val="00A374A1"/>
    <w:rsid w:val="00A41B04"/>
    <w:rsid w:val="00A4540E"/>
    <w:rsid w:val="00A4547D"/>
    <w:rsid w:val="00A56B6B"/>
    <w:rsid w:val="00A60214"/>
    <w:rsid w:val="00A61E38"/>
    <w:rsid w:val="00A6365A"/>
    <w:rsid w:val="00A70CD2"/>
    <w:rsid w:val="00A855BF"/>
    <w:rsid w:val="00A915D3"/>
    <w:rsid w:val="00AA1D8D"/>
    <w:rsid w:val="00AA7660"/>
    <w:rsid w:val="00AC3BF8"/>
    <w:rsid w:val="00AD7AC2"/>
    <w:rsid w:val="00B038BE"/>
    <w:rsid w:val="00B1393B"/>
    <w:rsid w:val="00B27946"/>
    <w:rsid w:val="00B30048"/>
    <w:rsid w:val="00B31B17"/>
    <w:rsid w:val="00B36839"/>
    <w:rsid w:val="00B37858"/>
    <w:rsid w:val="00B37B30"/>
    <w:rsid w:val="00B40253"/>
    <w:rsid w:val="00B40837"/>
    <w:rsid w:val="00B43D8F"/>
    <w:rsid w:val="00B45058"/>
    <w:rsid w:val="00B47730"/>
    <w:rsid w:val="00B5648D"/>
    <w:rsid w:val="00B7375A"/>
    <w:rsid w:val="00B74423"/>
    <w:rsid w:val="00B76F3C"/>
    <w:rsid w:val="00B87B85"/>
    <w:rsid w:val="00B87F0B"/>
    <w:rsid w:val="00B904BE"/>
    <w:rsid w:val="00B941EB"/>
    <w:rsid w:val="00B9684B"/>
    <w:rsid w:val="00BA261D"/>
    <w:rsid w:val="00BC752E"/>
    <w:rsid w:val="00BC7DDC"/>
    <w:rsid w:val="00BD3715"/>
    <w:rsid w:val="00BD4343"/>
    <w:rsid w:val="00BE473A"/>
    <w:rsid w:val="00BE47E4"/>
    <w:rsid w:val="00BE7B40"/>
    <w:rsid w:val="00BE7BBA"/>
    <w:rsid w:val="00BF0E07"/>
    <w:rsid w:val="00BF37EC"/>
    <w:rsid w:val="00C05491"/>
    <w:rsid w:val="00C05F1F"/>
    <w:rsid w:val="00C15B99"/>
    <w:rsid w:val="00C22D10"/>
    <w:rsid w:val="00C25A41"/>
    <w:rsid w:val="00C3256B"/>
    <w:rsid w:val="00C45974"/>
    <w:rsid w:val="00C5034D"/>
    <w:rsid w:val="00C504BC"/>
    <w:rsid w:val="00C57D29"/>
    <w:rsid w:val="00C62362"/>
    <w:rsid w:val="00C635AE"/>
    <w:rsid w:val="00C73370"/>
    <w:rsid w:val="00C80BF5"/>
    <w:rsid w:val="00C82246"/>
    <w:rsid w:val="00C82C0C"/>
    <w:rsid w:val="00C9113B"/>
    <w:rsid w:val="00C925AE"/>
    <w:rsid w:val="00C952A6"/>
    <w:rsid w:val="00CB0664"/>
    <w:rsid w:val="00CC21BC"/>
    <w:rsid w:val="00CC365C"/>
    <w:rsid w:val="00CD014C"/>
    <w:rsid w:val="00CD070A"/>
    <w:rsid w:val="00CD3584"/>
    <w:rsid w:val="00CD714F"/>
    <w:rsid w:val="00CE4704"/>
    <w:rsid w:val="00CE5348"/>
    <w:rsid w:val="00D023D6"/>
    <w:rsid w:val="00D0369E"/>
    <w:rsid w:val="00D10337"/>
    <w:rsid w:val="00D16041"/>
    <w:rsid w:val="00D1667F"/>
    <w:rsid w:val="00D236D3"/>
    <w:rsid w:val="00D26112"/>
    <w:rsid w:val="00D27CE1"/>
    <w:rsid w:val="00D43D3A"/>
    <w:rsid w:val="00D44EDD"/>
    <w:rsid w:val="00D6295B"/>
    <w:rsid w:val="00D63B74"/>
    <w:rsid w:val="00D66A5A"/>
    <w:rsid w:val="00D66DF4"/>
    <w:rsid w:val="00D70D51"/>
    <w:rsid w:val="00D77889"/>
    <w:rsid w:val="00D82913"/>
    <w:rsid w:val="00D90217"/>
    <w:rsid w:val="00D93E0C"/>
    <w:rsid w:val="00DA1F30"/>
    <w:rsid w:val="00DA653F"/>
    <w:rsid w:val="00DC03FE"/>
    <w:rsid w:val="00DC2DDE"/>
    <w:rsid w:val="00DC7E35"/>
    <w:rsid w:val="00DD73C1"/>
    <w:rsid w:val="00DD765A"/>
    <w:rsid w:val="00DF3794"/>
    <w:rsid w:val="00DF7F17"/>
    <w:rsid w:val="00E02929"/>
    <w:rsid w:val="00E070EE"/>
    <w:rsid w:val="00E07D31"/>
    <w:rsid w:val="00E12974"/>
    <w:rsid w:val="00E13ECC"/>
    <w:rsid w:val="00E177F5"/>
    <w:rsid w:val="00E31914"/>
    <w:rsid w:val="00E42C5F"/>
    <w:rsid w:val="00E517CC"/>
    <w:rsid w:val="00E54657"/>
    <w:rsid w:val="00E54B28"/>
    <w:rsid w:val="00E63F2C"/>
    <w:rsid w:val="00E65F1F"/>
    <w:rsid w:val="00E6732F"/>
    <w:rsid w:val="00E70223"/>
    <w:rsid w:val="00E74CB1"/>
    <w:rsid w:val="00E76B64"/>
    <w:rsid w:val="00E81336"/>
    <w:rsid w:val="00E843DA"/>
    <w:rsid w:val="00EA37AD"/>
    <w:rsid w:val="00EB239C"/>
    <w:rsid w:val="00EC205F"/>
    <w:rsid w:val="00ED1627"/>
    <w:rsid w:val="00EE1AC2"/>
    <w:rsid w:val="00EE2B2C"/>
    <w:rsid w:val="00F06DB0"/>
    <w:rsid w:val="00F10CF0"/>
    <w:rsid w:val="00F11693"/>
    <w:rsid w:val="00F1278F"/>
    <w:rsid w:val="00F22E0F"/>
    <w:rsid w:val="00F31A97"/>
    <w:rsid w:val="00F32C2C"/>
    <w:rsid w:val="00F35419"/>
    <w:rsid w:val="00F46A38"/>
    <w:rsid w:val="00F5171D"/>
    <w:rsid w:val="00F531BE"/>
    <w:rsid w:val="00F57B0F"/>
    <w:rsid w:val="00F66961"/>
    <w:rsid w:val="00F6719A"/>
    <w:rsid w:val="00F714BF"/>
    <w:rsid w:val="00F7743E"/>
    <w:rsid w:val="00F8517E"/>
    <w:rsid w:val="00FA3A01"/>
    <w:rsid w:val="00FA401A"/>
    <w:rsid w:val="00FA43D1"/>
    <w:rsid w:val="00FA4511"/>
    <w:rsid w:val="00FC1AB9"/>
    <w:rsid w:val="00FC1B01"/>
    <w:rsid w:val="00FC4928"/>
    <w:rsid w:val="00FC693F"/>
    <w:rsid w:val="00FC769B"/>
    <w:rsid w:val="00FC7DD4"/>
    <w:rsid w:val="00FD1BF2"/>
    <w:rsid w:val="00FD74FC"/>
    <w:rsid w:val="00FE394F"/>
    <w:rsid w:val="00FE4632"/>
    <w:rsid w:val="00FE60EE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EF7C22"/>
  <w14:defaultImageDpi w14:val="300"/>
  <w15:docId w15:val="{185667B8-E8FA-4C07-8C60-B4181825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858"/>
    <w:rPr>
      <w:rFonts w:ascii="Calibri" w:eastAsia="Arial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1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4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0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A3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8019E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6457"/>
    <w:rPr>
      <w:rFonts w:asciiTheme="majorHAnsi" w:eastAsiaTheme="majorEastAsia" w:hAnsiTheme="majorHAnsi" w:cstheme="majorBidi"/>
      <w:b/>
      <w:bCs/>
      <w:color w:val="943634" w:themeColor="accent2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03FE"/>
    <w:rPr>
      <w:rFonts w:asciiTheme="majorHAnsi" w:eastAsiaTheme="majorEastAsia" w:hAnsiTheme="majorHAnsi" w:cstheme="majorBidi"/>
      <w:b/>
      <w:bCs/>
      <w:color w:val="008A3E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E1C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1C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E42C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E42C5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E42C5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4B5101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354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430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18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6FD3CCED136459266CC9EBF6123E8" ma:contentTypeVersion="12" ma:contentTypeDescription="Create a new document." ma:contentTypeScope="" ma:versionID="c7c592c4ff3b5f2d066240e88fb07e70">
  <xsd:schema xmlns:xsd="http://www.w3.org/2001/XMLSchema" xmlns:xs="http://www.w3.org/2001/XMLSchema" xmlns:p="http://schemas.microsoft.com/office/2006/metadata/properties" xmlns:ns2="9d420e03-0c33-4612-b7bc-b528701a886b" xmlns:ns3="1723c8be-6adc-4b16-9f8f-9da804e82f1c" targetNamespace="http://schemas.microsoft.com/office/2006/metadata/properties" ma:root="true" ma:fieldsID="6f84d885963e46f2774d36691e7afe8a" ns2:_="" ns3:_="">
    <xsd:import namespace="9d420e03-0c33-4612-b7bc-b528701a886b"/>
    <xsd:import namespace="1723c8be-6adc-4b16-9f8f-9da804e82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e03-0c33-4612-b7bc-b528701a8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84893-0595-4ee0-b53a-03f2b551f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3c8be-6adc-4b16-9f8f-9da804e82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8af394-3298-4d8b-9bb5-dc50583322ed}" ma:internalName="TaxCatchAll" ma:showField="CatchAllData" ma:web="1723c8be-6adc-4b16-9f8f-9da804e82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23c8be-6adc-4b16-9f8f-9da804e82f1c" xsi:nil="true"/>
    <lcf76f155ced4ddcb4097134ff3c332f xmlns="9d420e03-0c33-4612-b7bc-b528701a8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B302D-0D63-4789-8DD7-FA3550A48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93723-0986-425A-8872-D079A0270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20e03-0c33-4612-b7bc-b528701a886b"/>
    <ds:schemaRef ds:uri="1723c8be-6adc-4b16-9f8f-9da804e82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F68C0-1755-4E66-89CB-44D7E0756443}">
  <ds:schemaRefs>
    <ds:schemaRef ds:uri="http://schemas.microsoft.com/office/2006/metadata/properties"/>
    <ds:schemaRef ds:uri="http://schemas.microsoft.com/office/infopath/2007/PartnerControls"/>
    <ds:schemaRef ds:uri="1723c8be-6adc-4b16-9f8f-9da804e82f1c"/>
    <ds:schemaRef ds:uri="9d420e03-0c33-4612-b7bc-b528701a88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SDCPPN Coordinator</cp:lastModifiedBy>
  <cp:revision>2</cp:revision>
  <cp:lastPrinted>2026-04-08T14:16:00Z</cp:lastPrinted>
  <dcterms:created xsi:type="dcterms:W3CDTF">2026-04-08T15:39:00Z</dcterms:created>
  <dcterms:modified xsi:type="dcterms:W3CDTF">2026-04-08T15:39:00Z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0x0101004E26FD3CCED136459266CC9EBF6123E8</vt:lpwstr>
  </property>
  <property fmtid="{D5CDD505-2E9C-101B-9397-08002B2CF9AE}" pid="3" name="Order">
    <vt:r8>35700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